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-539115</wp:posOffset>
            </wp:positionH>
            <wp:positionV relativeFrom="paragraph">
              <wp:posOffset>-718820</wp:posOffset>
            </wp:positionV>
            <wp:extent cx="2038350" cy="2038350"/>
            <wp:effectExtent l="0" t="0" r="0" b="0"/>
            <wp:wrapNone/>
            <wp:docPr id="1" name="Kuv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 93" w:hAnsi="Bauhaus 93"/>
          <w:sz w:val="36"/>
          <w:szCs w:val="36"/>
        </w:rPr>
        <w:t xml:space="preserve"> </w:t>
      </w:r>
      <w:r>
        <w:rPr>
          <w:rFonts w:ascii="Bauhaus 93" w:hAnsi="Bauhaus 93"/>
          <w:sz w:val="36"/>
          <w:szCs w:val="36"/>
        </w:rPr>
        <w:t xml:space="preserve">   </w:t>
      </w:r>
      <w:r>
        <w:rPr>
          <w:rFonts w:ascii="Bauhaus 93" w:hAnsi="Bauhaus 93"/>
          <w:b/>
          <w:bCs/>
          <w:sz w:val="36"/>
          <w:szCs w:val="36"/>
        </w:rPr>
        <w:t>Kuopion Keilailuliiton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 xml:space="preserve">    </w:t>
      </w:r>
      <w:r>
        <w:rPr>
          <w:rFonts w:ascii="Bauhaus 93" w:hAnsi="Bauhaus 93"/>
          <w:b/>
          <w:bCs/>
          <w:sz w:val="36"/>
          <w:szCs w:val="36"/>
        </w:rPr>
        <w:t>Joukkuemestaruuskilpailut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Bauhaus 93" w:hAnsi="Bauhaus 93"/>
          <w:sz w:val="36"/>
          <w:szCs w:val="36"/>
        </w:rPr>
        <w:t>6</w:t>
      </w:r>
      <w:r>
        <w:rPr>
          <w:rFonts w:ascii="Bauhaus 93" w:hAnsi="Bauhaus 93"/>
          <w:sz w:val="36"/>
          <w:szCs w:val="36"/>
        </w:rPr>
        <w:t>.2. – 19.2.2017 2-mj</w:t>
      </w:r>
    </w:p>
    <w:p>
      <w:pPr>
        <w:pStyle w:val="Normal"/>
        <w:jc w:val="center"/>
        <w:rPr/>
      </w:pPr>
      <w:r>
        <w:rPr>
          <w:rFonts w:ascii="Bauhaus 93" w:hAnsi="Bauhaus 93"/>
          <w:sz w:val="36"/>
          <w:szCs w:val="36"/>
        </w:rPr>
        <w:t>27.2. – 12.3.2017 4-mj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Bauhaus 93" w:hAnsi="Bauhaus 93"/>
          <w:sz w:val="36"/>
          <w:szCs w:val="36"/>
        </w:rPr>
        <w:t>2-mj 2 x 6s EU Kuopion keilahalli</w:t>
      </w:r>
    </w:p>
    <w:p>
      <w:pPr>
        <w:pStyle w:val="Normal"/>
        <w:jc w:val="center"/>
        <w:rPr/>
      </w:pPr>
      <w:r>
        <w:rPr>
          <w:rFonts w:ascii="Bauhaus 93" w:hAnsi="Bauhaus 93"/>
          <w:sz w:val="36"/>
          <w:szCs w:val="36"/>
        </w:rPr>
        <w:t xml:space="preserve">  </w:t>
      </w:r>
      <w:r>
        <w:rPr>
          <w:rFonts w:ascii="Bauhaus 93" w:hAnsi="Bauhaus 93"/>
          <w:sz w:val="36"/>
          <w:szCs w:val="36"/>
        </w:rPr>
        <w:t>4-mj 4 x 6s EU Rauhalahti Bowling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Joukkue nimettävä etukäteen ja suorituksen voi keilata viikko- /erikoiskilpailun yhteydessä.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Joukkueen ei tarvitse kilpailla  yhtäaikaa. Pelaajan tulos on ensimmäinen suoritus joukkueen nimeämisen jälkeen.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Bauhaus 93" w:hAnsi="Bauhaus 93"/>
          <w:sz w:val="36"/>
          <w:szCs w:val="36"/>
        </w:rPr>
        <w:t>Tasoitukset 210-155/80%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Joukkuemaksut 4-mj 20e ja 2-mj 10e laskutetaan seuroilta</w:t>
      </w:r>
    </w:p>
    <w:p>
      <w:pPr>
        <w:pStyle w:val="Normal"/>
        <w:jc w:val="center"/>
        <w:rPr/>
      </w:pPr>
      <w:r>
        <w:rPr>
          <w:rFonts w:ascii="Bauhaus 93" w:hAnsi="Bauhaus 93"/>
          <w:sz w:val="36"/>
          <w:szCs w:val="36"/>
        </w:rPr>
        <w:t>Kolmelle parhaalle mitalit ja 40%/30%/20% joukkuemaksuista.</w:t>
      </w:r>
    </w:p>
    <w:p>
      <w:pPr>
        <w:pStyle w:val="Normal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</w:r>
    </w:p>
    <w:p>
      <w:pPr>
        <w:pStyle w:val="Normal"/>
        <w:spacing w:before="0" w:after="160"/>
        <w:jc w:val="center"/>
        <w:rPr/>
      </w:pPr>
      <w:r>
        <w:rPr>
          <w:rFonts w:ascii="Bauhaus 93" w:hAnsi="Bauhaus 93"/>
          <w:sz w:val="36"/>
          <w:szCs w:val="36"/>
        </w:rPr>
        <w:t>KILPAILUTOIMIKUNTA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uhaus 93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cd23e6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cd23e6"/>
    <w:rPr/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paragraph" w:styleId="Yltunniste">
    <w:name w:val="Header"/>
    <w:basedOn w:val="Normal"/>
    <w:link w:val="YltunnisteChar"/>
    <w:uiPriority w:val="99"/>
    <w:unhideWhenUsed/>
    <w:rsid w:val="00cd23e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cd23e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LibreOffice/5.1.6.2$Windows_x86 LibreOffice_project/07ac168c60a517dba0f0d7bc7540f5afa45f0909</Application>
  <Pages>1</Pages>
  <Words>63</Words>
  <Characters>462</Characters>
  <CharactersWithSpaces>526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2016-01-26T05:46:00Z</dcterms:created>
  <dc:creator>Ossi</dc:creator>
  <dc:description/>
  <dc:language>fi-FI</dc:language>
  <cp:lastModifiedBy/>
  <dcterms:modified xsi:type="dcterms:W3CDTF">2017-02-01T19:52:50Z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